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10FC5" w:rsidRPr="00210FC5" w:rsidRDefault="003E17C1" w:rsidP="00210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омисията, 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 xml:space="preserve">назначена със </w:t>
      </w:r>
      <w:r w:rsidR="00210FC5" w:rsidRPr="00210F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Заповед 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>№</w:t>
      </w:r>
      <w:r w:rsidR="00210FC5" w:rsidRPr="00210F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>РД-02-33-</w:t>
      </w:r>
      <w:r w:rsidR="00210FC5" w:rsidRPr="00210FC5">
        <w:rPr>
          <w:rFonts w:ascii="Times New Roman" w:hAnsi="Times New Roman" w:cs="Times New Roman"/>
          <w:b/>
          <w:sz w:val="24"/>
          <w:szCs w:val="24"/>
          <w:lang w:val="en-US"/>
        </w:rPr>
        <w:t>166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>/01</w:t>
      </w:r>
      <w:r w:rsidR="00210FC5" w:rsidRPr="00210FC5">
        <w:rPr>
          <w:rFonts w:ascii="Times New Roman" w:hAnsi="Times New Roman" w:cs="Times New Roman"/>
          <w:b/>
          <w:sz w:val="24"/>
          <w:szCs w:val="24"/>
          <w:lang w:val="en-US"/>
        </w:rPr>
        <w:t>.10.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>2020 г</w:t>
      </w:r>
      <w:r w:rsidR="00210FC5" w:rsidRPr="00210FC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 xml:space="preserve"> на главния секретар на Министерството на регионалното развитие и благоустройството</w:t>
      </w:r>
      <w:r w:rsidR="00210FC5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210FC5" w:rsidRPr="00210FC5" w:rsidRDefault="00C81DEB" w:rsidP="00210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210FC5">
        <w:rPr>
          <w:rFonts w:ascii="Times New Roman" w:hAnsi="Times New Roman" w:cs="Times New Roman"/>
          <w:b/>
          <w:sz w:val="24"/>
          <w:szCs w:val="24"/>
        </w:rPr>
        <w:t>конкурсна процедура за</w:t>
      </w:r>
      <w:r w:rsidR="00680764" w:rsidRPr="00210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длъжността</w:t>
      </w:r>
      <w:r w:rsidR="00680764" w:rsidRPr="00210FC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210FC5" w:rsidRPr="00210FC5">
        <w:rPr>
          <w:rFonts w:ascii="Times New Roman" w:hAnsi="Times New Roman" w:cs="Times New Roman"/>
          <w:b/>
          <w:sz w:val="24"/>
          <w:szCs w:val="24"/>
        </w:rPr>
        <w:t xml:space="preserve">„старши експерт“ </w:t>
      </w:r>
    </w:p>
    <w:p w:rsidR="00210FC5" w:rsidRPr="00210FC5" w:rsidRDefault="00210FC5" w:rsidP="00210F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C5">
        <w:rPr>
          <w:rFonts w:ascii="Times New Roman" w:hAnsi="Times New Roman" w:cs="Times New Roman"/>
          <w:b/>
          <w:sz w:val="24"/>
          <w:szCs w:val="24"/>
        </w:rPr>
        <w:t xml:space="preserve">в отдел „Законодателство и нередности“,  </w:t>
      </w:r>
    </w:p>
    <w:p w:rsidR="00210FC5" w:rsidRPr="00210FC5" w:rsidRDefault="00210FC5" w:rsidP="00210FC5">
      <w:pPr>
        <w:pStyle w:val="Title"/>
        <w:tabs>
          <w:tab w:val="clear" w:pos="2410"/>
          <w:tab w:val="left" w:pos="851"/>
        </w:tabs>
        <w:spacing w:line="360" w:lineRule="auto"/>
        <w:rPr>
          <w:sz w:val="24"/>
          <w:szCs w:val="24"/>
          <w:u w:val="none"/>
        </w:rPr>
      </w:pPr>
      <w:proofErr w:type="spellStart"/>
      <w:proofErr w:type="gramStart"/>
      <w:r w:rsidRPr="00210FC5">
        <w:rPr>
          <w:sz w:val="24"/>
          <w:szCs w:val="24"/>
          <w:u w:val="none"/>
        </w:rPr>
        <w:t>дирекция</w:t>
      </w:r>
      <w:proofErr w:type="spellEnd"/>
      <w:proofErr w:type="gramEnd"/>
      <w:r w:rsidRPr="00210FC5">
        <w:rPr>
          <w:sz w:val="24"/>
          <w:szCs w:val="24"/>
          <w:u w:val="none"/>
        </w:rPr>
        <w:t xml:space="preserve"> „</w:t>
      </w:r>
      <w:r w:rsidRPr="00210FC5">
        <w:rPr>
          <w:sz w:val="24"/>
          <w:szCs w:val="24"/>
          <w:u w:val="none"/>
          <w:lang w:val="bg-BG"/>
        </w:rPr>
        <w:t>Управление на териториалното сътрудничество</w:t>
      </w:r>
      <w:r w:rsidRPr="00210FC5">
        <w:rPr>
          <w:sz w:val="24"/>
          <w:szCs w:val="24"/>
          <w:u w:val="none"/>
        </w:rPr>
        <w:t>”</w:t>
      </w:r>
    </w:p>
    <w:p w:rsidR="00210FC5" w:rsidRDefault="00210FC5" w:rsidP="00210FC5">
      <w:pPr>
        <w:spacing w:line="360" w:lineRule="auto"/>
        <w:jc w:val="center"/>
        <w:rPr>
          <w:lang w:val="en-US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210FC5" w:rsidRPr="00210FC5" w:rsidRDefault="00210FC5" w:rsidP="00210FC5">
      <w:pPr>
        <w:numPr>
          <w:ilvl w:val="0"/>
          <w:numId w:val="1"/>
        </w:num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D4D3D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Първо </w:t>
      </w:r>
      <w:r w:rsidR="000530F9" w:rsidRPr="0021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място </w:t>
      </w:r>
      <w:r w:rsidR="000530F9" w:rsidRPr="00210F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0530F9" w:rsidRPr="00210F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Pr="00210FC5">
        <w:rPr>
          <w:rFonts w:ascii="Times New Roman" w:hAnsi="Times New Roman" w:cs="Times New Roman"/>
          <w:b/>
          <w:sz w:val="24"/>
          <w:szCs w:val="24"/>
        </w:rPr>
        <w:t xml:space="preserve">Йоана Александрова - с резултат </w:t>
      </w:r>
      <w:bookmarkStart w:id="0" w:name="_GoBack"/>
      <w:bookmarkEnd w:id="0"/>
      <w:r w:rsidRPr="00210FC5">
        <w:rPr>
          <w:rFonts w:ascii="Times New Roman" w:hAnsi="Times New Roman" w:cs="Times New Roman"/>
          <w:b/>
          <w:sz w:val="24"/>
          <w:szCs w:val="24"/>
        </w:rPr>
        <w:t>35,45 точки.</w:t>
      </w:r>
    </w:p>
    <w:p w:rsidR="00CD3979" w:rsidRDefault="00CD3979" w:rsidP="00210FC5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210FC5"/>
    <w:rsid w:val="003E17C1"/>
    <w:rsid w:val="00634F77"/>
    <w:rsid w:val="00680764"/>
    <w:rsid w:val="006D4D3D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16A7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10</cp:revision>
  <dcterms:created xsi:type="dcterms:W3CDTF">2020-03-16T12:55:00Z</dcterms:created>
  <dcterms:modified xsi:type="dcterms:W3CDTF">2020-10-12T10:47:00Z</dcterms:modified>
</cp:coreProperties>
</file>